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1" w:rsidRDefault="00531627" w:rsidP="00AF4691">
      <w:bookmarkStart w:id="0" w:name="_GoBack"/>
      <w:r>
        <w:rPr>
          <w:noProof/>
        </w:rPr>
        <w:drawing>
          <wp:anchor distT="0" distB="2794" distL="114300" distR="114300" simplePos="0" relativeHeight="251656192" behindDoc="1" locked="0" layoutInCell="1" allowOverlap="1">
            <wp:simplePos x="0" y="0"/>
            <wp:positionH relativeFrom="column">
              <wp:posOffset>-4682490</wp:posOffset>
            </wp:positionH>
            <wp:positionV relativeFrom="paragraph">
              <wp:posOffset>-1897380</wp:posOffset>
            </wp:positionV>
            <wp:extent cx="20514945" cy="11543030"/>
            <wp:effectExtent l="0" t="0" r="1905" b="1270"/>
            <wp:wrapNone/>
            <wp:docPr id="10" name="Picture 4" descr="http://jakubkohout.com/wp-content/uploads/2013/12/Football-players-stadium-mont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jakubkohout.com/wp-content/uploads/2013/12/Football-players-stadium-montag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945" cy="115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F4691" w:rsidRDefault="00AF4691" w:rsidP="00AF4691">
      <w:pPr>
        <w:jc w:val="center"/>
      </w:pPr>
    </w:p>
    <w:p w:rsidR="00AF4691" w:rsidRDefault="00531627" w:rsidP="00AF46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415925</wp:posOffset>
            </wp:positionV>
            <wp:extent cx="1050925" cy="1050925"/>
            <wp:effectExtent l="0" t="0" r="0" b="0"/>
            <wp:wrapNone/>
            <wp:docPr id="9" name="Picture 2" descr="http://www.nfsbih.ba/img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fsbih.ba/img/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691" w:rsidRPr="0013757E" w:rsidRDefault="00531627" w:rsidP="00AF4691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19685</wp:posOffset>
            </wp:positionV>
            <wp:extent cx="1109980" cy="1120140"/>
            <wp:effectExtent l="0" t="0" r="0" b="3810"/>
            <wp:wrapNone/>
            <wp:docPr id="8" name="Picture 6" descr="C:\Users\Korisnik\Desktop\SLIKE\GRBOVI\NS U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SLIKE\GRBOVI\NS U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691" w:rsidRDefault="00AF4691" w:rsidP="00AF4691">
      <w:pPr>
        <w:rPr>
          <w:b/>
          <w:sz w:val="36"/>
          <w:szCs w:val="36"/>
        </w:rPr>
      </w:pPr>
    </w:p>
    <w:p w:rsidR="00AF4691" w:rsidRDefault="00AF4691" w:rsidP="00AF4691">
      <w:pPr>
        <w:rPr>
          <w:b/>
          <w:sz w:val="36"/>
          <w:szCs w:val="36"/>
        </w:rPr>
      </w:pPr>
    </w:p>
    <w:p w:rsidR="00AF4691" w:rsidRDefault="00AF4691" w:rsidP="00AF4691">
      <w:pPr>
        <w:rPr>
          <w:b/>
          <w:sz w:val="36"/>
          <w:szCs w:val="36"/>
        </w:rPr>
      </w:pPr>
    </w:p>
    <w:p w:rsidR="00AF4691" w:rsidRDefault="00531627" w:rsidP="00AF469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116205</wp:posOffset>
            </wp:positionV>
            <wp:extent cx="2198370" cy="2113280"/>
            <wp:effectExtent l="0" t="0" r="0" b="1270"/>
            <wp:wrapNone/>
            <wp:docPr id="7" name="Picture 1" descr="C:\Users\Korisnik\Desktop\nsfbi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sfbih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691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</w:p>
    <w:p w:rsidR="00AF4691" w:rsidRPr="00D300E5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  <w:r w:rsidRPr="00D300E5">
        <w:rPr>
          <w:rFonts w:ascii="Berlin Sans FB Demi" w:hAnsi="Berlin Sans FB Demi" w:cs="Aharoni"/>
          <w:b/>
          <w:sz w:val="56"/>
          <w:szCs w:val="36"/>
        </w:rPr>
        <w:t xml:space="preserve">SEMINAR </w:t>
      </w:r>
      <w:r>
        <w:rPr>
          <w:rFonts w:ascii="Berlin Sans FB Demi" w:hAnsi="Berlin Sans FB Demi" w:cs="Aharoni"/>
          <w:b/>
          <w:sz w:val="56"/>
          <w:szCs w:val="36"/>
        </w:rPr>
        <w:t>DELEGATA</w:t>
      </w:r>
    </w:p>
    <w:p w:rsidR="00AF4691" w:rsidRPr="00D300E5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  <w:r>
        <w:rPr>
          <w:rFonts w:ascii="Berlin Sans FB Demi" w:hAnsi="Berlin Sans FB Demi" w:cs="Aharoni"/>
          <w:b/>
          <w:sz w:val="56"/>
          <w:szCs w:val="36"/>
        </w:rPr>
        <w:t>DRUGE</w:t>
      </w:r>
      <w:r w:rsidRPr="00D300E5">
        <w:rPr>
          <w:rFonts w:ascii="Berlin Sans FB Demi" w:hAnsi="Berlin Sans FB Demi" w:cs="Aharoni"/>
          <w:b/>
          <w:sz w:val="56"/>
          <w:szCs w:val="36"/>
        </w:rPr>
        <w:t xml:space="preserve"> LIGE FEDERACIJE BiH</w:t>
      </w:r>
      <w:r>
        <w:rPr>
          <w:rFonts w:ascii="Berlin Sans FB Demi" w:hAnsi="Berlin Sans FB Demi" w:cs="Aharoni"/>
          <w:b/>
          <w:sz w:val="56"/>
          <w:szCs w:val="36"/>
        </w:rPr>
        <w:t xml:space="preserve"> - </w:t>
      </w:r>
      <w:r w:rsidR="004E0D06">
        <w:rPr>
          <w:rFonts w:ascii="Berlin Sans FB Demi" w:hAnsi="Berlin Sans FB Demi" w:cs="Aharoni"/>
          <w:b/>
          <w:sz w:val="56"/>
          <w:szCs w:val="36"/>
        </w:rPr>
        <w:t>ZAPAD</w:t>
      </w:r>
    </w:p>
    <w:p w:rsidR="00AF4691" w:rsidRPr="00D300E5" w:rsidRDefault="00AF4691" w:rsidP="00AF4691">
      <w:pPr>
        <w:jc w:val="center"/>
        <w:rPr>
          <w:rFonts w:ascii="Berlin Sans FB Demi" w:hAnsi="Berlin Sans FB Demi" w:cs="Aharoni"/>
          <w:b/>
          <w:sz w:val="56"/>
          <w:szCs w:val="36"/>
        </w:rPr>
      </w:pPr>
      <w:r w:rsidRPr="00D300E5">
        <w:rPr>
          <w:rFonts w:ascii="Berlin Sans FB Demi" w:hAnsi="Berlin Sans FB Demi" w:cs="Aharoni"/>
          <w:b/>
          <w:sz w:val="56"/>
          <w:szCs w:val="36"/>
        </w:rPr>
        <w:t>TAKMI</w:t>
      </w:r>
      <w:r w:rsidRPr="00D300E5">
        <w:rPr>
          <w:rFonts w:ascii="Arial" w:hAnsi="Arial" w:cs="Arial"/>
          <w:b/>
          <w:sz w:val="56"/>
          <w:szCs w:val="36"/>
        </w:rPr>
        <w:t>Č</w:t>
      </w:r>
      <w:r w:rsidRPr="00D300E5">
        <w:rPr>
          <w:rFonts w:ascii="Berlin Sans FB Demi" w:hAnsi="Berlin Sans FB Demi" w:cs="Aharoni"/>
          <w:b/>
          <w:sz w:val="56"/>
          <w:szCs w:val="36"/>
        </w:rPr>
        <w:t>ARSKA 201</w:t>
      </w:r>
      <w:r>
        <w:rPr>
          <w:rFonts w:ascii="Berlin Sans FB Demi" w:hAnsi="Berlin Sans FB Demi" w:cs="Aharoni"/>
          <w:b/>
          <w:sz w:val="56"/>
          <w:szCs w:val="36"/>
        </w:rPr>
        <w:t>6</w:t>
      </w:r>
      <w:r w:rsidRPr="00D300E5">
        <w:rPr>
          <w:rFonts w:ascii="Berlin Sans FB Demi" w:hAnsi="Berlin Sans FB Demi" w:cs="Aharoni"/>
          <w:b/>
          <w:sz w:val="56"/>
          <w:szCs w:val="36"/>
        </w:rPr>
        <w:t>/201</w:t>
      </w:r>
      <w:r>
        <w:rPr>
          <w:rFonts w:ascii="Berlin Sans FB Demi" w:hAnsi="Berlin Sans FB Demi" w:cs="Aharoni"/>
          <w:b/>
          <w:sz w:val="56"/>
          <w:szCs w:val="36"/>
        </w:rPr>
        <w:t>7</w:t>
      </w:r>
    </w:p>
    <w:p w:rsidR="00AF4691" w:rsidRDefault="00AF4691" w:rsidP="00AF4691">
      <w:pPr>
        <w:jc w:val="center"/>
        <w:rPr>
          <w:rFonts w:ascii="Berlin Sans FB Demi" w:hAnsi="Berlin Sans FB Dem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56"/>
          <w:szCs w:val="36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4E0D06" w:rsidRDefault="004E0D06" w:rsidP="00AF4691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AF4691" w:rsidRDefault="00AF4691" w:rsidP="00AF4691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1</w:t>
      </w:r>
      <w:r w:rsidR="004E0D06">
        <w:rPr>
          <w:rFonts w:ascii="Berlin Sans FB Demi" w:hAnsi="Berlin Sans FB Demi"/>
          <w:b/>
          <w:sz w:val="40"/>
          <w:szCs w:val="40"/>
        </w:rPr>
        <w:t>6</w:t>
      </w:r>
      <w:r>
        <w:rPr>
          <w:rFonts w:ascii="Berlin Sans FB Demi" w:hAnsi="Berlin Sans FB Demi"/>
          <w:b/>
          <w:sz w:val="40"/>
          <w:szCs w:val="40"/>
        </w:rPr>
        <w:t>.08.2016. godine</w:t>
      </w:r>
    </w:p>
    <w:p w:rsidR="00AF4691" w:rsidRDefault="00AF4691" w:rsidP="00AF4691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594C99" w:rsidRPr="00594C99" w:rsidRDefault="00594C99" w:rsidP="00AF4691">
      <w:pPr>
        <w:jc w:val="center"/>
        <w:rPr>
          <w:rFonts w:ascii="Berlin Sans FB Demi" w:hAnsi="Berlin Sans FB Dem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35"/>
      </w:tblGrid>
      <w:tr w:rsidR="00AF4691" w:rsidRPr="00652DF2" w:rsidTr="00192690">
        <w:tc>
          <w:tcPr>
            <w:tcW w:w="9286" w:type="dxa"/>
            <w:gridSpan w:val="2"/>
            <w:shd w:val="clear" w:color="auto" w:fill="D99594"/>
          </w:tcPr>
          <w:p w:rsidR="00AF4691" w:rsidRPr="002F3ABA" w:rsidRDefault="00AF4691" w:rsidP="001926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F3ABA">
              <w:rPr>
                <w:b/>
                <w:sz w:val="20"/>
                <w:szCs w:val="20"/>
              </w:rPr>
              <w:t>PROGRAM SEMINARA DELEGATA DRUGE LIGE FEDERACIJE BiH grupa „</w:t>
            </w:r>
            <w:r w:rsidR="004E0D06" w:rsidRPr="002F3ABA">
              <w:rPr>
                <w:b/>
                <w:sz w:val="20"/>
                <w:szCs w:val="20"/>
              </w:rPr>
              <w:t>ZAPAD</w:t>
            </w:r>
            <w:r w:rsidRPr="002F3ABA">
              <w:rPr>
                <w:b/>
                <w:sz w:val="20"/>
                <w:szCs w:val="20"/>
              </w:rPr>
              <w:t>“</w:t>
            </w:r>
          </w:p>
          <w:p w:rsidR="00AF4691" w:rsidRPr="002F3ABA" w:rsidRDefault="00AF4691" w:rsidP="001926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F3ABA">
              <w:rPr>
                <w:b/>
                <w:sz w:val="20"/>
                <w:szCs w:val="20"/>
              </w:rPr>
              <w:t>TAKMIČARSKA 2016/2017 GODINA- JESENJI DIO</w:t>
            </w:r>
          </w:p>
          <w:p w:rsidR="00AF4691" w:rsidRPr="002F3ABA" w:rsidRDefault="00AF4691" w:rsidP="000C70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F4691" w:rsidRPr="00652DF2" w:rsidTr="00192690">
        <w:tc>
          <w:tcPr>
            <w:tcW w:w="9286" w:type="dxa"/>
            <w:gridSpan w:val="2"/>
            <w:shd w:val="clear" w:color="auto" w:fill="E5B8B7"/>
          </w:tcPr>
          <w:p w:rsidR="00AF4691" w:rsidRPr="002F3ABA" w:rsidRDefault="004E0D06" w:rsidP="00192690">
            <w:pPr>
              <w:pStyle w:val="NoSpacing"/>
              <w:rPr>
                <w:rFonts w:cs="Tahoma"/>
                <w:b/>
                <w:sz w:val="24"/>
              </w:rPr>
            </w:pPr>
            <w:r w:rsidRPr="002F3ABA">
              <w:rPr>
                <w:rFonts w:cs="Tahoma"/>
                <w:b/>
                <w:sz w:val="24"/>
                <w:u w:val="single"/>
              </w:rPr>
              <w:t>UTORAK</w:t>
            </w:r>
            <w:r w:rsidR="00AF4691" w:rsidRPr="002F3ABA">
              <w:rPr>
                <w:rFonts w:cs="Tahoma"/>
                <w:b/>
                <w:sz w:val="24"/>
                <w:u w:val="single"/>
              </w:rPr>
              <w:t xml:space="preserve"> 1</w:t>
            </w:r>
            <w:r w:rsidRPr="002F3ABA">
              <w:rPr>
                <w:rFonts w:cs="Tahoma"/>
                <w:b/>
                <w:sz w:val="24"/>
                <w:u w:val="single"/>
              </w:rPr>
              <w:t>6</w:t>
            </w:r>
            <w:r w:rsidR="00AF4691" w:rsidRPr="002F3ABA">
              <w:rPr>
                <w:rFonts w:cs="Tahoma"/>
                <w:b/>
                <w:sz w:val="24"/>
                <w:u w:val="single"/>
              </w:rPr>
              <w:t>.08.2016. godine</w:t>
            </w:r>
            <w:r w:rsidR="00F77990">
              <w:rPr>
                <w:rFonts w:cs="Tahoma"/>
                <w:b/>
                <w:sz w:val="24"/>
                <w:u w:val="single"/>
              </w:rPr>
              <w:t xml:space="preserve"> HOTEL „PARK“ BIHAĆ</w:t>
            </w:r>
          </w:p>
          <w:p w:rsidR="00AF4691" w:rsidRPr="002F3ABA" w:rsidRDefault="00AF4691" w:rsidP="00192690">
            <w:pPr>
              <w:pStyle w:val="NoSpacing"/>
              <w:rPr>
                <w:sz w:val="20"/>
                <w:szCs w:val="20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od 1</w:t>
            </w:r>
            <w:r w:rsidR="002B6335" w:rsidRPr="002F3ABA">
              <w:rPr>
                <w:rFonts w:cs="Tahoma"/>
                <w:szCs w:val="20"/>
              </w:rPr>
              <w:t>4</w:t>
            </w:r>
            <w:r w:rsidRPr="002F3ABA">
              <w:rPr>
                <w:rFonts w:cs="Tahoma"/>
                <w:szCs w:val="20"/>
              </w:rPr>
              <w:t xml:space="preserve">:00 </w:t>
            </w:r>
            <w:r w:rsidR="004E0D06" w:rsidRPr="002F3ABA">
              <w:rPr>
                <w:rFonts w:cs="Tahoma"/>
                <w:szCs w:val="20"/>
              </w:rPr>
              <w:t xml:space="preserve">- </w:t>
            </w: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5</w:t>
            </w:r>
            <w:r w:rsidRPr="002F3ABA">
              <w:rPr>
                <w:rFonts w:cs="Tahoma"/>
                <w:szCs w:val="20"/>
              </w:rPr>
              <w:t>:00</w:t>
            </w:r>
          </w:p>
        </w:tc>
        <w:tc>
          <w:tcPr>
            <w:tcW w:w="7335" w:type="dxa"/>
            <w:shd w:val="clear" w:color="auto" w:fill="95B3D7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 xml:space="preserve">Dolazak delegata 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>Administrativne obaveze i predaja potrebne dokumentacije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5</w:t>
            </w:r>
            <w:r w:rsidRPr="002F3ABA">
              <w:rPr>
                <w:rFonts w:cs="Tahoma"/>
                <w:szCs w:val="20"/>
              </w:rPr>
              <w:t>:00 – 1</w:t>
            </w:r>
            <w:r w:rsidR="002B6335" w:rsidRPr="002F3ABA">
              <w:rPr>
                <w:rFonts w:cs="Tahoma"/>
                <w:szCs w:val="20"/>
              </w:rPr>
              <w:t>5</w:t>
            </w:r>
            <w:r w:rsidRPr="002F3ABA">
              <w:rPr>
                <w:rFonts w:cs="Tahoma"/>
                <w:szCs w:val="20"/>
              </w:rPr>
              <w:t>:</w:t>
            </w:r>
            <w:r w:rsidR="004E0D06" w:rsidRPr="002F3ABA">
              <w:rPr>
                <w:rFonts w:cs="Tahoma"/>
                <w:szCs w:val="20"/>
              </w:rPr>
              <w:t>15</w:t>
            </w:r>
          </w:p>
        </w:tc>
        <w:tc>
          <w:tcPr>
            <w:tcW w:w="7335" w:type="dxa"/>
            <w:shd w:val="clear" w:color="auto" w:fill="B8CCE4"/>
          </w:tcPr>
          <w:p w:rsidR="00AF4691" w:rsidRPr="002F3ABA" w:rsidRDefault="00AF4691" w:rsidP="00192690">
            <w:pPr>
              <w:pStyle w:val="NoSpacing"/>
              <w:rPr>
                <w:rFonts w:cs="Tahoma"/>
                <w:b/>
                <w:i/>
              </w:rPr>
            </w:pPr>
            <w:r w:rsidRPr="002F3ABA">
              <w:rPr>
                <w:rFonts w:cs="Tahoma"/>
                <w:b/>
                <w:i/>
              </w:rPr>
              <w:t>Otvaranje seminara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 xml:space="preserve"> - Pozdravni govor 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 xml:space="preserve"> - Upoznavanje sa planom i programom seminara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5</w:t>
            </w:r>
            <w:r w:rsidRPr="002F3ABA">
              <w:rPr>
                <w:rFonts w:cs="Tahoma"/>
                <w:szCs w:val="20"/>
              </w:rPr>
              <w:t>:</w:t>
            </w:r>
            <w:r w:rsidR="004E0D06" w:rsidRPr="002F3ABA">
              <w:rPr>
                <w:rFonts w:cs="Tahoma"/>
                <w:szCs w:val="20"/>
              </w:rPr>
              <w:t>15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2B6335" w:rsidRPr="002F3ABA">
              <w:rPr>
                <w:rFonts w:cs="Tahoma"/>
                <w:szCs w:val="20"/>
              </w:rPr>
              <w:t>6</w:t>
            </w:r>
            <w:r w:rsidRPr="002F3ABA">
              <w:rPr>
                <w:rFonts w:cs="Tahoma"/>
                <w:szCs w:val="20"/>
              </w:rPr>
              <w:t>:</w:t>
            </w:r>
            <w:r w:rsidR="004E0D06" w:rsidRPr="002F3ABA">
              <w:rPr>
                <w:rFonts w:cs="Tahoma"/>
                <w:szCs w:val="20"/>
              </w:rPr>
              <w:t>00</w:t>
            </w:r>
          </w:p>
        </w:tc>
        <w:tc>
          <w:tcPr>
            <w:tcW w:w="7335" w:type="dxa"/>
            <w:shd w:val="clear" w:color="auto" w:fill="95B3D7"/>
          </w:tcPr>
          <w:p w:rsidR="007807EA" w:rsidRPr="002F3ABA" w:rsidRDefault="004E0D06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>Testiranje rada delegata u COMET informacionom sistemu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>Testiranje delegata koji prvi put dolaze na listu delegata Druge lige FBiH iz poznavanja rada na računaru</w:t>
            </w:r>
          </w:p>
          <w:p w:rsidR="00AF4691" w:rsidRPr="002F3ABA" w:rsidRDefault="00AF4691" w:rsidP="002B6335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6</w:t>
            </w:r>
            <w:r w:rsidRPr="002F3ABA">
              <w:rPr>
                <w:rFonts w:cs="Tahoma"/>
                <w:szCs w:val="20"/>
              </w:rPr>
              <w:t>:</w:t>
            </w:r>
            <w:r w:rsidR="004E0D06" w:rsidRPr="002F3ABA">
              <w:rPr>
                <w:rFonts w:cs="Tahoma"/>
                <w:szCs w:val="20"/>
              </w:rPr>
              <w:t>00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2B6335" w:rsidRPr="002F3ABA">
              <w:rPr>
                <w:rFonts w:cs="Tahoma"/>
                <w:szCs w:val="20"/>
              </w:rPr>
              <w:t>6</w:t>
            </w:r>
            <w:r w:rsidRPr="002F3ABA">
              <w:rPr>
                <w:rFonts w:cs="Tahoma"/>
                <w:szCs w:val="20"/>
              </w:rPr>
              <w:t>:</w:t>
            </w:r>
            <w:r w:rsidR="004E0D06" w:rsidRPr="002F3ABA">
              <w:rPr>
                <w:rFonts w:cs="Tahoma"/>
                <w:szCs w:val="20"/>
              </w:rPr>
              <w:t>15</w:t>
            </w:r>
          </w:p>
        </w:tc>
        <w:tc>
          <w:tcPr>
            <w:tcW w:w="7335" w:type="dxa"/>
            <w:shd w:val="clear" w:color="auto" w:fill="B8CCE4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>Pauza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6</w:t>
            </w:r>
            <w:r w:rsidRPr="002F3ABA">
              <w:rPr>
                <w:rFonts w:cs="Tahoma"/>
                <w:szCs w:val="20"/>
              </w:rPr>
              <w:t>:</w:t>
            </w:r>
            <w:r w:rsidR="004E0D06" w:rsidRPr="002F3ABA">
              <w:rPr>
                <w:rFonts w:cs="Tahoma"/>
                <w:szCs w:val="20"/>
              </w:rPr>
              <w:t>15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4E0D06" w:rsidRPr="002F3ABA">
              <w:rPr>
                <w:rFonts w:cs="Tahoma"/>
                <w:szCs w:val="20"/>
              </w:rPr>
              <w:t>6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45</w:t>
            </w:r>
          </w:p>
        </w:tc>
        <w:tc>
          <w:tcPr>
            <w:tcW w:w="7335" w:type="dxa"/>
            <w:shd w:val="clear" w:color="auto" w:fill="95B3D7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 xml:space="preserve">Prezentacija:  </w:t>
            </w:r>
            <w:r w:rsidRPr="002F3ABA">
              <w:rPr>
                <w:rFonts w:cs="Tahoma"/>
              </w:rPr>
              <w:t>Uputstvo za obavljanje delegatske dužnosti u COMET informacionom sistemu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>Predavači:</w:t>
            </w:r>
            <w:r w:rsidRPr="002F3ABA">
              <w:rPr>
                <w:rFonts w:cs="Tahoma"/>
              </w:rPr>
              <w:t xml:space="preserve"> Komisija za takmičenje NS FBiH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b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2B6335" w:rsidRPr="002F3ABA" w:rsidRDefault="00AF4691" w:rsidP="00192690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4E0D06" w:rsidRPr="002F3ABA">
              <w:rPr>
                <w:rFonts w:cs="Tahoma"/>
                <w:szCs w:val="20"/>
              </w:rPr>
              <w:t>6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45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2B6335" w:rsidRPr="002F3ABA">
              <w:rPr>
                <w:rFonts w:cs="Tahoma"/>
                <w:szCs w:val="20"/>
              </w:rPr>
              <w:t>7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30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Cs w:val="20"/>
              </w:rPr>
            </w:pPr>
          </w:p>
        </w:tc>
        <w:tc>
          <w:tcPr>
            <w:tcW w:w="7335" w:type="dxa"/>
            <w:shd w:val="clear" w:color="auto" w:fill="B8CCE4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>Prezentacija:</w:t>
            </w:r>
            <w:r w:rsidRPr="002F3ABA">
              <w:rPr>
                <w:rFonts w:cs="Tahoma"/>
              </w:rPr>
              <w:t xml:space="preserve"> Rad delegata na utakmicama Druge lige FBiH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>Predavač:</w:t>
            </w:r>
            <w:r w:rsidRPr="002F3ABA">
              <w:rPr>
                <w:rFonts w:cs="Tahoma"/>
              </w:rPr>
              <w:t xml:space="preserve"> Komisija za takmičenje NS FBiH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192690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7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30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4E0D06" w:rsidRPr="002F3ABA">
              <w:rPr>
                <w:rFonts w:cs="Tahoma"/>
                <w:szCs w:val="20"/>
              </w:rPr>
              <w:t>7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45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  <w:tc>
          <w:tcPr>
            <w:tcW w:w="7335" w:type="dxa"/>
            <w:shd w:val="clear" w:color="auto" w:fill="C6D9F1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</w:rPr>
              <w:t>Pauza</w:t>
            </w: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4E0D06" w:rsidRPr="002F3ABA">
              <w:rPr>
                <w:rFonts w:cs="Tahoma"/>
                <w:szCs w:val="20"/>
              </w:rPr>
              <w:t>7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45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2B6335" w:rsidRPr="002F3ABA">
              <w:rPr>
                <w:rFonts w:cs="Tahoma"/>
                <w:szCs w:val="20"/>
              </w:rPr>
              <w:t>8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30</w:t>
            </w:r>
          </w:p>
        </w:tc>
        <w:tc>
          <w:tcPr>
            <w:tcW w:w="7335" w:type="dxa"/>
            <w:shd w:val="clear" w:color="auto" w:fill="C6D9F1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 xml:space="preserve">Prezentacija: </w:t>
            </w:r>
            <w:r w:rsidRPr="002F3ABA">
              <w:rPr>
                <w:rFonts w:cs="Tahoma"/>
              </w:rPr>
              <w:t>Izmjene i dopune pravila igre 2016/2017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>Predavač:</w:t>
            </w:r>
            <w:r w:rsidRPr="002F3ABA">
              <w:rPr>
                <w:rFonts w:cs="Tahoma"/>
              </w:rPr>
              <w:t xml:space="preserve"> Komisija za suce i suđenje NS FBiH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8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30</w:t>
            </w:r>
            <w:r w:rsidRPr="002F3ABA">
              <w:rPr>
                <w:rFonts w:cs="Tahoma"/>
                <w:szCs w:val="20"/>
              </w:rPr>
              <w:t xml:space="preserve"> – 1</w:t>
            </w:r>
            <w:r w:rsidR="002B6335" w:rsidRPr="002F3ABA">
              <w:rPr>
                <w:rFonts w:cs="Tahoma"/>
                <w:szCs w:val="20"/>
              </w:rPr>
              <w:t>9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15</w:t>
            </w:r>
          </w:p>
        </w:tc>
        <w:tc>
          <w:tcPr>
            <w:tcW w:w="7335" w:type="dxa"/>
            <w:shd w:val="clear" w:color="auto" w:fill="8DB3E2"/>
          </w:tcPr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 xml:space="preserve">Prezentacija: </w:t>
            </w:r>
            <w:r w:rsidRPr="002F3ABA">
              <w:rPr>
                <w:rFonts w:cs="Tahoma"/>
              </w:rPr>
              <w:t>Uputstvo o obavljanju dužnosti na utakmicama Druge lige FBiH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</w:rPr>
            </w:pPr>
            <w:r w:rsidRPr="002F3ABA">
              <w:rPr>
                <w:rFonts w:cs="Tahoma"/>
                <w:b/>
              </w:rPr>
              <w:t>Predavač:</w:t>
            </w:r>
            <w:r w:rsidRPr="002F3ABA">
              <w:rPr>
                <w:rFonts w:cs="Tahoma"/>
              </w:rPr>
              <w:t xml:space="preserve"> </w:t>
            </w:r>
            <w:r w:rsidR="004E0D06" w:rsidRPr="002F3ABA">
              <w:rPr>
                <w:rFonts w:cs="Tahoma"/>
              </w:rPr>
              <w:t>Komsesar za tak</w:t>
            </w:r>
            <w:r w:rsidR="002B6335" w:rsidRPr="002F3ABA">
              <w:rPr>
                <w:rFonts w:cs="Tahoma"/>
              </w:rPr>
              <w:t>mičenje Druge lige Zapad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652DF2" w:rsidTr="00192690">
        <w:tc>
          <w:tcPr>
            <w:tcW w:w="1951" w:type="dxa"/>
            <w:shd w:val="clear" w:color="auto" w:fill="auto"/>
          </w:tcPr>
          <w:p w:rsidR="00AF4691" w:rsidRPr="002F3ABA" w:rsidRDefault="00AF4691" w:rsidP="002B6335">
            <w:pPr>
              <w:pStyle w:val="NoSpacing"/>
              <w:rPr>
                <w:rFonts w:cs="Tahoma"/>
                <w:szCs w:val="20"/>
              </w:rPr>
            </w:pPr>
            <w:r w:rsidRPr="002F3ABA">
              <w:rPr>
                <w:rFonts w:cs="Tahoma"/>
                <w:szCs w:val="20"/>
              </w:rPr>
              <w:t>1</w:t>
            </w:r>
            <w:r w:rsidR="002B6335" w:rsidRPr="002F3ABA">
              <w:rPr>
                <w:rFonts w:cs="Tahoma"/>
                <w:szCs w:val="20"/>
              </w:rPr>
              <w:t>9</w:t>
            </w:r>
            <w:r w:rsidRPr="002F3ABA">
              <w:rPr>
                <w:rFonts w:cs="Tahoma"/>
                <w:szCs w:val="20"/>
              </w:rPr>
              <w:t>:</w:t>
            </w:r>
            <w:r w:rsidR="002B6335" w:rsidRPr="002F3ABA">
              <w:rPr>
                <w:rFonts w:cs="Tahoma"/>
                <w:szCs w:val="20"/>
              </w:rPr>
              <w:t>15</w:t>
            </w:r>
          </w:p>
        </w:tc>
        <w:tc>
          <w:tcPr>
            <w:tcW w:w="7335" w:type="dxa"/>
            <w:shd w:val="clear" w:color="auto" w:fill="C6D9F1"/>
          </w:tcPr>
          <w:p w:rsidR="00AF4691" w:rsidRPr="00DA21D2" w:rsidRDefault="00AF4691" w:rsidP="00192690">
            <w:pPr>
              <w:rPr>
                <w:rFonts w:ascii="Calibri" w:hAnsi="Calibri" w:cs="Arial"/>
                <w:sz w:val="22"/>
              </w:rPr>
            </w:pPr>
            <w:r w:rsidRPr="00DA21D2">
              <w:rPr>
                <w:rFonts w:ascii="Calibri" w:hAnsi="Calibri" w:cs="Arial"/>
                <w:sz w:val="22"/>
              </w:rPr>
              <w:t>Zatvaranje seminara</w:t>
            </w:r>
          </w:p>
          <w:p w:rsidR="00AF4691" w:rsidRPr="002F3ABA" w:rsidRDefault="00AF4691" w:rsidP="00192690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AF4691" w:rsidRPr="003851FD" w:rsidTr="00192690">
        <w:trPr>
          <w:trHeight w:val="45"/>
        </w:trPr>
        <w:tc>
          <w:tcPr>
            <w:tcW w:w="1951" w:type="dxa"/>
            <w:tcBorders>
              <w:left w:val="nil"/>
              <w:bottom w:val="nil"/>
            </w:tcBorders>
            <w:shd w:val="clear" w:color="auto" w:fill="auto"/>
          </w:tcPr>
          <w:p w:rsidR="00AF4691" w:rsidRPr="003851FD" w:rsidRDefault="00AF4691" w:rsidP="00192690">
            <w:pPr>
              <w:jc w:val="center"/>
              <w:rPr>
                <w:b/>
              </w:rPr>
            </w:pPr>
          </w:p>
        </w:tc>
        <w:tc>
          <w:tcPr>
            <w:tcW w:w="7335" w:type="dxa"/>
            <w:shd w:val="clear" w:color="auto" w:fill="FBD4B4"/>
          </w:tcPr>
          <w:p w:rsidR="00AF4691" w:rsidRPr="002F3ABA" w:rsidRDefault="00AF4691" w:rsidP="00192690">
            <w:pPr>
              <w:pStyle w:val="NoSpacing"/>
              <w:rPr>
                <w:b/>
              </w:rPr>
            </w:pPr>
            <w:r w:rsidRPr="002F3ABA">
              <w:rPr>
                <w:b/>
              </w:rPr>
              <w:t xml:space="preserve">NAPOMENA: </w:t>
            </w:r>
          </w:p>
          <w:p w:rsidR="00AF4691" w:rsidRPr="002F3ABA" w:rsidRDefault="00AF4691" w:rsidP="00192690">
            <w:pPr>
              <w:pStyle w:val="NoSpacing"/>
              <w:rPr>
                <w:sz w:val="16"/>
              </w:rPr>
            </w:pPr>
          </w:p>
          <w:p w:rsidR="00AF4691" w:rsidRPr="002F3ABA" w:rsidRDefault="00AF4691" w:rsidP="00192690">
            <w:pPr>
              <w:pStyle w:val="NoSpacing"/>
              <w:jc w:val="both"/>
              <w:rPr>
                <w:i/>
              </w:rPr>
            </w:pPr>
            <w:r w:rsidRPr="002F3ABA">
              <w:rPr>
                <w:i/>
              </w:rPr>
              <w:t xml:space="preserve">- Delegati su obavezni su prije početka seminara izmiriti obaveze prema </w:t>
            </w:r>
            <w:r w:rsidR="007807EA" w:rsidRPr="002F3ABA">
              <w:rPr>
                <w:i/>
              </w:rPr>
              <w:t xml:space="preserve">NS </w:t>
            </w:r>
            <w:r w:rsidR="002B6335" w:rsidRPr="002F3ABA">
              <w:rPr>
                <w:i/>
              </w:rPr>
              <w:t>Unsko-sanskog kantona</w:t>
            </w:r>
          </w:p>
          <w:p w:rsidR="00AF4691" w:rsidRPr="002F3ABA" w:rsidRDefault="00AF4691" w:rsidP="00192690">
            <w:pPr>
              <w:pStyle w:val="NoSpacing"/>
              <w:jc w:val="both"/>
              <w:rPr>
                <w:i/>
              </w:rPr>
            </w:pPr>
          </w:p>
          <w:p w:rsidR="00AF4691" w:rsidRPr="002F3ABA" w:rsidRDefault="00AF4691" w:rsidP="00192690">
            <w:pPr>
              <w:pStyle w:val="NoSpacing"/>
              <w:jc w:val="both"/>
              <w:rPr>
                <w:i/>
              </w:rPr>
            </w:pPr>
            <w:r w:rsidRPr="002F3ABA">
              <w:rPr>
                <w:i/>
              </w:rPr>
              <w:t>- Delegati su OBAVEZNI na seminaru poštivati kodeks odijevanja (odijelo i kravata)</w:t>
            </w:r>
          </w:p>
          <w:p w:rsidR="00AF4691" w:rsidRPr="002F3ABA" w:rsidRDefault="00AF4691" w:rsidP="00192690">
            <w:pPr>
              <w:pStyle w:val="NoSpacing"/>
              <w:jc w:val="both"/>
              <w:rPr>
                <w:i/>
                <w:sz w:val="16"/>
              </w:rPr>
            </w:pPr>
          </w:p>
          <w:p w:rsidR="00AF4691" w:rsidRPr="002F3ABA" w:rsidRDefault="00AF4691" w:rsidP="00192690">
            <w:pPr>
              <w:pStyle w:val="NoSpacing"/>
              <w:jc w:val="both"/>
              <w:rPr>
                <w:i/>
              </w:rPr>
            </w:pPr>
            <w:r w:rsidRPr="002F3ABA">
              <w:rPr>
                <w:i/>
              </w:rPr>
              <w:t xml:space="preserve">- Delegati su OBAVEZNI na seminar ponijeti prijenosni računar/laptop sa ispravnom internet konekcijom. Delegat koji na seminar donese laptop sa neispravnom wireless konekcijom smatrat će se da nije imao ispravnu opremu na seminaru, te da nije pristupio istom </w:t>
            </w:r>
          </w:p>
        </w:tc>
      </w:tr>
    </w:tbl>
    <w:p w:rsidR="00AF4691" w:rsidRDefault="00AF4691" w:rsidP="00AF4691"/>
    <w:p w:rsidR="00636461" w:rsidRDefault="00636461"/>
    <w:sectPr w:rsidR="00636461" w:rsidSect="00AD48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82" w:rsidRDefault="008B5F82" w:rsidP="00594C99">
      <w:r>
        <w:separator/>
      </w:r>
    </w:p>
  </w:endnote>
  <w:endnote w:type="continuationSeparator" w:id="0">
    <w:p w:rsidR="008B5F82" w:rsidRDefault="008B5F82" w:rsidP="0059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99" w:rsidRDefault="00531627" w:rsidP="00594C99">
    <w:pPr>
      <w:pStyle w:val="Footer"/>
      <w:tabs>
        <w:tab w:val="clear" w:pos="4536"/>
        <w:tab w:val="clear" w:pos="9072"/>
        <w:tab w:val="left" w:pos="16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-323850</wp:posOffset>
          </wp:positionV>
          <wp:extent cx="7169785" cy="6705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9843770</wp:posOffset>
          </wp:positionV>
          <wp:extent cx="7167880" cy="67056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9843770</wp:posOffset>
          </wp:positionV>
          <wp:extent cx="7167880" cy="67056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9843770</wp:posOffset>
          </wp:positionV>
          <wp:extent cx="7167880" cy="67056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9843770</wp:posOffset>
          </wp:positionV>
          <wp:extent cx="7167880" cy="6705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82" w:rsidRDefault="008B5F82" w:rsidP="00594C99">
      <w:r>
        <w:separator/>
      </w:r>
    </w:p>
  </w:footnote>
  <w:footnote w:type="continuationSeparator" w:id="0">
    <w:p w:rsidR="008B5F82" w:rsidRDefault="008B5F82" w:rsidP="00594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99" w:rsidRDefault="00531627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-525780</wp:posOffset>
          </wp:positionV>
          <wp:extent cx="6750685" cy="15614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4691"/>
    <w:rsid w:val="00063718"/>
    <w:rsid w:val="000C70C9"/>
    <w:rsid w:val="00192690"/>
    <w:rsid w:val="001E24AC"/>
    <w:rsid w:val="00277CA0"/>
    <w:rsid w:val="002B6335"/>
    <w:rsid w:val="002F3ABA"/>
    <w:rsid w:val="00355F10"/>
    <w:rsid w:val="004E0D06"/>
    <w:rsid w:val="00531627"/>
    <w:rsid w:val="00594C99"/>
    <w:rsid w:val="005F6D95"/>
    <w:rsid w:val="00636461"/>
    <w:rsid w:val="00743436"/>
    <w:rsid w:val="007807EA"/>
    <w:rsid w:val="007A09E4"/>
    <w:rsid w:val="008B5F82"/>
    <w:rsid w:val="009A4CA9"/>
    <w:rsid w:val="00AD4852"/>
    <w:rsid w:val="00AF4691"/>
    <w:rsid w:val="00C22D56"/>
    <w:rsid w:val="00CA2D55"/>
    <w:rsid w:val="00E07169"/>
    <w:rsid w:val="00F7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91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4CA9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F4691"/>
  </w:style>
  <w:style w:type="paragraph" w:styleId="BalloonText">
    <w:name w:val="Balloon Text"/>
    <w:basedOn w:val="Normal"/>
    <w:link w:val="BalloonTextChar"/>
    <w:uiPriority w:val="99"/>
    <w:semiHidden/>
    <w:unhideWhenUsed/>
    <w:rsid w:val="00C22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D5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94C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4C99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94C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4C99"/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91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4CA9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F4691"/>
  </w:style>
  <w:style w:type="paragraph" w:styleId="BalloonText">
    <w:name w:val="Balloon Text"/>
    <w:basedOn w:val="Normal"/>
    <w:link w:val="BalloonTextChar"/>
    <w:uiPriority w:val="99"/>
    <w:semiHidden/>
    <w:unhideWhenUsed/>
    <w:rsid w:val="00C22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D5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94C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4C99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94C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4C99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Trbonja Mirza</dc:creator>
  <cp:lastModifiedBy>PC</cp:lastModifiedBy>
  <cp:revision>3</cp:revision>
  <cp:lastPrinted>2016-08-10T07:15:00Z</cp:lastPrinted>
  <dcterms:created xsi:type="dcterms:W3CDTF">2016-08-12T10:17:00Z</dcterms:created>
  <dcterms:modified xsi:type="dcterms:W3CDTF">2016-08-12T10:18:00Z</dcterms:modified>
</cp:coreProperties>
</file>